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8C" w:rsidRPr="0022136E" w:rsidRDefault="00B87F8C" w:rsidP="00B87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75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22136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87F8C" w:rsidRPr="0022136E" w:rsidRDefault="00B87F8C" w:rsidP="00B87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75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136E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B87F8C" w:rsidRPr="0022136E" w:rsidRDefault="00B87F8C" w:rsidP="00B87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75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136E">
        <w:rPr>
          <w:rFonts w:ascii="Times New Roman" w:hAnsi="Times New Roman" w:cs="Times New Roman"/>
          <w:sz w:val="24"/>
          <w:szCs w:val="24"/>
        </w:rPr>
        <w:t xml:space="preserve"> ООО Медицинский центр </w:t>
      </w:r>
    </w:p>
    <w:p w:rsidR="00B87F8C" w:rsidRPr="0022136E" w:rsidRDefault="00B87F8C" w:rsidP="00B87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136E">
        <w:rPr>
          <w:rFonts w:ascii="Times New Roman" w:hAnsi="Times New Roman" w:cs="Times New Roman"/>
          <w:sz w:val="24"/>
          <w:szCs w:val="24"/>
        </w:rPr>
        <w:t xml:space="preserve"> </w:t>
      </w:r>
      <w:r w:rsidR="00C8753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13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136E">
        <w:rPr>
          <w:rFonts w:ascii="Times New Roman" w:hAnsi="Times New Roman" w:cs="Times New Roman"/>
          <w:sz w:val="24"/>
          <w:szCs w:val="24"/>
        </w:rPr>
        <w:t>МиРиТ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136E">
        <w:rPr>
          <w:rFonts w:ascii="Times New Roman" w:hAnsi="Times New Roman" w:cs="Times New Roman"/>
          <w:sz w:val="24"/>
          <w:szCs w:val="24"/>
        </w:rPr>
        <w:t xml:space="preserve"> от 01.04.2013 № </w:t>
      </w:r>
      <w:r w:rsidR="00C87532">
        <w:rPr>
          <w:rFonts w:ascii="Times New Roman" w:hAnsi="Times New Roman" w:cs="Times New Roman"/>
          <w:sz w:val="24"/>
          <w:szCs w:val="24"/>
        </w:rPr>
        <w:t>4</w:t>
      </w:r>
    </w:p>
    <w:p w:rsidR="00B87F8C" w:rsidRDefault="00B87F8C" w:rsidP="00B87F8C">
      <w:pPr>
        <w:ind w:left="3540"/>
        <w:jc w:val="both"/>
      </w:pPr>
    </w:p>
    <w:p w:rsidR="004C4112" w:rsidRDefault="004C4112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</w:p>
    <w:p w:rsidR="0074421E" w:rsidRDefault="0074421E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</w:p>
    <w:p w:rsidR="004C4112" w:rsidRDefault="004C4112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</w:p>
    <w:p w:rsidR="003139F5" w:rsidRPr="004C4112" w:rsidRDefault="00053928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Правила внутреннего распорядка</w:t>
      </w:r>
    </w:p>
    <w:p w:rsidR="00053928" w:rsidRPr="004C4112" w:rsidRDefault="004C4112" w:rsidP="004C4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 xml:space="preserve">ООО </w:t>
      </w:r>
      <w:r w:rsidR="003139F5"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Медицинский центр «</w:t>
      </w:r>
      <w:proofErr w:type="spellStart"/>
      <w:r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МиРиТ</w:t>
      </w:r>
      <w:proofErr w:type="spellEnd"/>
      <w:r w:rsidR="003139F5" w:rsidRPr="004C4112">
        <w:rPr>
          <w:rFonts w:ascii="Times New Roman" w:eastAsia="Times New Roman" w:hAnsi="Times New Roman" w:cs="Times New Roman"/>
          <w:b/>
          <w:color w:val="2F3442"/>
          <w:kern w:val="36"/>
          <w:sz w:val="28"/>
          <w:szCs w:val="28"/>
          <w:u w:val="single"/>
          <w:lang w:eastAsia="ru-RU"/>
        </w:rPr>
        <w:t>»</w:t>
      </w:r>
    </w:p>
    <w:p w:rsidR="003139F5" w:rsidRPr="004C4112" w:rsidRDefault="003139F5" w:rsidP="0005392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53928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I. ОБЩИЕ ПОЛОЖЕНИЯ</w:t>
      </w:r>
    </w:p>
    <w:p w:rsidR="00644E33" w:rsidRPr="004C4112" w:rsidRDefault="00644E33" w:rsidP="0005392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4C4112" w:rsidRDefault="00053928" w:rsidP="004C41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</w:t>
      </w:r>
      <w:proofErr w:type="gramStart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Правила внутреннего распорядка </w:t>
      </w:r>
      <w:r w:rsidR="003139F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Общества с ограниченной ответственностью Медицинский центр «</w:t>
      </w:r>
      <w:proofErr w:type="spellStart"/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3139F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являются организационно-правовым документом для пациентов, разработаны в соответствии с Федеральным закон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ом № 323-ФЗ от 21 ноября 2011 года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«Об основах охраны здоровья граждан в Российской Федерации», «О защите прав потребителей»,</w:t>
      </w:r>
      <w:r w:rsidR="004C4112" w:rsidRPr="004C4112">
        <w:t xml:space="preserve"> 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федеральными стандартами оказания медицинской помощи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иными нормативными актами (далее — Правила)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- 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это регламент, определяющий по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рядок обращения пациента в Общество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с ограниченной</w:t>
      </w:r>
      <w:proofErr w:type="gramEnd"/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ответственностью 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Медицинский центр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«</w:t>
      </w:r>
      <w:proofErr w:type="spellStart"/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 (далее МЦ «</w:t>
      </w:r>
      <w:proofErr w:type="spellStart"/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»), права и обязанности пациента, правила поведения </w:t>
      </w:r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пациентов 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МЦ «</w:t>
      </w:r>
      <w:proofErr w:type="spellStart"/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, обращающихся за медицинской помощью.</w:t>
      </w:r>
    </w:p>
    <w:p w:rsidR="00053928" w:rsidRDefault="004C4112" w:rsidP="004C41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Настоящие Правила обязатель</w:t>
      </w:r>
      <w:r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ны для персонала и пациентов, </w:t>
      </w:r>
      <w:proofErr w:type="spellStart"/>
      <w:r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также</w:t>
      </w:r>
      <w:proofErr w:type="spell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иных лиц, обратившихся в МЦ «</w:t>
      </w:r>
      <w:proofErr w:type="spellStart"/>
      <w:r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 w:rsidR="004C4112" w:rsidRPr="004C4112" w:rsidRDefault="004C4112" w:rsidP="004C41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Правила внутреннего распорядка </w:t>
      </w:r>
      <w:r w:rsidR="004C4112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gramStart"/>
      <w:r w:rsid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</w:t>
      </w:r>
      <w:proofErr w:type="gram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ля</w:t>
      </w:r>
      <w:proofErr w:type="spell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пациентов включают: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порядок обращения пациента в </w:t>
      </w:r>
      <w:r w:rsidR="0074421E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права и обязанности пациента;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порядок разрешения конфликтных ситуаций между </w:t>
      </w:r>
      <w:r w:rsidR="0074421E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gram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</w:t>
      </w:r>
      <w:proofErr w:type="spellEnd"/>
      <w:proofErr w:type="gramEnd"/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пациентом;</w:t>
      </w:r>
    </w:p>
    <w:p w:rsidR="00053928" w:rsidRPr="004C4112" w:rsidRDefault="00644E33" w:rsidP="000A1189">
      <w:pPr>
        <w:spacing w:after="0" w:line="225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время работы </w:t>
      </w:r>
      <w:r w:rsidR="0074421E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 его должностных лиц;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информацию о перечне платных медицинских услуг и порядке их оказания;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Правила внутреннего распорядка </w:t>
      </w:r>
      <w:r w:rsidR="0074421E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обязательны для всех пациентов, проходящих обследование и лечение в данной организации.  Правила внутреннего распорядка для пациентов находятся в доступном для ознакомления с ними месте — на Информационном стенде в регистратуре </w:t>
      </w:r>
      <w:r w:rsidR="0074421E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».</w:t>
      </w:r>
    </w:p>
    <w:p w:rsidR="003139F5" w:rsidRDefault="003139F5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4421E" w:rsidRDefault="0074421E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4421E" w:rsidRDefault="0074421E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4421E" w:rsidRPr="004C4112" w:rsidRDefault="0074421E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3139F5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 xml:space="preserve">II. ПОРЯДОК ОБРАЩЕНИЯ ПАЦИЕНТА В </w:t>
      </w:r>
      <w:r w:rsidR="0074421E" w:rsidRPr="0074421E">
        <w:rPr>
          <w:rFonts w:ascii="Times New Roman" w:eastAsia="Times New Roman" w:hAnsi="Times New Roman" w:cs="Times New Roman"/>
          <w:b/>
          <w:color w:val="4A4A49"/>
          <w:sz w:val="28"/>
          <w:szCs w:val="28"/>
          <w:lang w:eastAsia="ru-RU"/>
        </w:rPr>
        <w:t>МЦ «</w:t>
      </w:r>
      <w:proofErr w:type="spellStart"/>
      <w:r w:rsidR="0074421E" w:rsidRPr="0074421E">
        <w:rPr>
          <w:rFonts w:ascii="Times New Roman" w:eastAsia="Times New Roman" w:hAnsi="Times New Roman" w:cs="Times New Roman"/>
          <w:b/>
          <w:color w:val="4A4A49"/>
          <w:sz w:val="28"/>
          <w:szCs w:val="28"/>
          <w:lang w:eastAsia="ru-RU"/>
        </w:rPr>
        <w:t>МиРиТ</w:t>
      </w:r>
      <w:proofErr w:type="spellEnd"/>
      <w:r w:rsidR="0074421E" w:rsidRPr="0074421E">
        <w:rPr>
          <w:rFonts w:ascii="Times New Roman" w:eastAsia="Times New Roman" w:hAnsi="Times New Roman" w:cs="Times New Roman"/>
          <w:b/>
          <w:color w:val="4A4A49"/>
          <w:sz w:val="28"/>
          <w:szCs w:val="28"/>
          <w:lang w:eastAsia="ru-RU"/>
        </w:rPr>
        <w:t>»</w:t>
      </w:r>
    </w:p>
    <w:p w:rsidR="00FA1568" w:rsidRPr="004C4112" w:rsidRDefault="00FA156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4421E" w:rsidRDefault="00053928" w:rsidP="00744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Оказание медицинских услуг в </w:t>
      </w:r>
      <w:r w:rsidR="0074421E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осуществляется на основании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заключенного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договора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на оказание платных медицинских услуг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74421E" w:rsidRDefault="0074421E" w:rsidP="00744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74421E" w:rsidRDefault="00053928" w:rsidP="00744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Медицинская помощь в </w:t>
      </w:r>
      <w:r w:rsidR="0074421E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осуществляется на основании предварительной записи. Организация предварительной записи </w:t>
      </w:r>
      <w:r w:rsidR="003139F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пациентов на приём к врачу осуществляется в 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колл</w:t>
      </w:r>
      <w:proofErr w:type="spellEnd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центре 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регистратуре,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</w:t>
      </w:r>
    </w:p>
    <w:p w:rsidR="0074421E" w:rsidRDefault="00053928" w:rsidP="00744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В случае опоздания Пациента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на прием, </w:t>
      </w:r>
      <w:r w:rsidR="0074421E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вправе отказать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пациенту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получении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медицинской услуги и перенести приём на другое время, согласованное с пациентом.</w:t>
      </w:r>
    </w:p>
    <w:p w:rsidR="0074421E" w:rsidRDefault="00053928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случае невозможности явки Пациент обяз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ан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уведомить </w:t>
      </w:r>
      <w:r w:rsidR="00DB3A7C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об этом </w:t>
      </w:r>
      <w:r w:rsidR="0074421E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заблаговременно.</w:t>
      </w:r>
    </w:p>
    <w:p w:rsidR="0074421E" w:rsidRDefault="0074421E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772893" w:rsidRDefault="00053928" w:rsidP="0077289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</w:t>
      </w:r>
      <w:r w:rsidR="00DB3A7C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Информацию о перечне медицинских услуг; стоимости медицинских услуг; подготовке к лабораторным, диагностическим исследованиям; времени </w:t>
      </w:r>
      <w:r w:rsidR="003139F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проведения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лабораторных исследований; времени приёма врачей всех специальностей во все дни недели с указанием часов приёма и кабинетов, диагностических исследований; о порядке предварительной записи к специалистам, на диагностику, пациент может получить в </w:t>
      </w:r>
      <w:proofErr w:type="spellStart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колл</w:t>
      </w:r>
      <w:proofErr w:type="spellEnd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центре и регистратуре лично 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по телефонной связи,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 также на ю информационных стендах, расположенных в холлах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77289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МиРиТ».</w:t>
      </w:r>
    </w:p>
    <w:p w:rsidR="00772893" w:rsidRDefault="0077289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53928" w:rsidRPr="004C4112" w:rsidRDefault="00053928" w:rsidP="0077289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4.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</w:t>
      </w:r>
      <w:r w:rsidR="00644E3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На приеме у врача в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77289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gramStart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</w:t>
      </w:r>
      <w:proofErr w:type="gram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ри</w:t>
      </w:r>
      <w:proofErr w:type="spell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фамилия, имя, отчество (полностью);</w:t>
      </w:r>
    </w:p>
    <w:p w:rsidR="00053928" w:rsidRPr="004C4112" w:rsidRDefault="00644E33" w:rsidP="000A1189">
      <w:pPr>
        <w:spacing w:after="0" w:line="225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пол;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дата рождения (число, месяц, год);</w:t>
      </w:r>
    </w:p>
    <w:p w:rsidR="00053928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адрес фактического места жительства или адрес п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 данным прописки (регистрации);</w:t>
      </w:r>
    </w:p>
    <w:p w:rsidR="00772893" w:rsidRPr="004C4112" w:rsidRDefault="0077289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- место работы, должность</w:t>
      </w:r>
    </w:p>
    <w:p w:rsidR="00053928" w:rsidRDefault="00DB3A7C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контактный номер телефона.</w:t>
      </w:r>
    </w:p>
    <w:p w:rsidR="00772893" w:rsidRPr="004C4112" w:rsidRDefault="0077289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772893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Оформляется информированное добровольное согласие на медицинское вмешательство по утверждённой форме, согласие потребителя (заказчика) на обработку персональных данных по утверждённой форме.</w:t>
      </w:r>
    </w:p>
    <w:p w:rsidR="00644E33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Оформляется договор на оказание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платных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медицинских услуг по утвержденной форме</w:t>
      </w:r>
      <w:r w:rsidR="00644E3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772893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color w:val="4A4A49"/>
          <w:sz w:val="28"/>
          <w:szCs w:val="28"/>
          <w:lang w:eastAsia="ru-RU"/>
        </w:rPr>
        <w:t>Оформление вышеуказанных документов является основанием для оказания медицинских услуг пациентам.</w:t>
      </w:r>
    </w:p>
    <w:p w:rsidR="00111925" w:rsidRPr="004C4112" w:rsidRDefault="00111925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72893" w:rsidRDefault="00053928" w:rsidP="0077289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5.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</w:t>
      </w:r>
      <w:r w:rsidR="0077289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gramStart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</w:t>
      </w:r>
      <w:proofErr w:type="gram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праве</w:t>
      </w:r>
      <w:proofErr w:type="spell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персонала, либо имуществу, при невыполнении пациентам его обязанностей, предусмотренных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lastRenderedPageBreak/>
        <w:t xml:space="preserve">настоящим положением и договором, если таковое может привести к некачественному выполнению медицинской услуги, в случае отказа врачей-специалистов </w:t>
      </w:r>
      <w:r w:rsidR="0077289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от оказания медицинской помощи данному пациенту и невозможности предоставления иного  врача-специалиста.</w:t>
      </w:r>
    </w:p>
    <w:p w:rsidR="00772893" w:rsidRDefault="0077289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644E33" w:rsidRPr="004C4112" w:rsidRDefault="00053928" w:rsidP="0077289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6.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В случае конфликтных ситуаций пациент имеет право обратиться в администрацию </w:t>
      </w:r>
      <w:r w:rsidR="0077289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="00DB3A7C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 указанным на стенде в регистратуре телефонам или лично</w:t>
      </w:r>
      <w:proofErr w:type="gramStart"/>
      <w:r w:rsidR="00DB3A7C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.</w:t>
      </w:r>
      <w:proofErr w:type="gramEnd"/>
    </w:p>
    <w:p w:rsidR="00644E33" w:rsidRPr="004C4112" w:rsidRDefault="00644E33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III. ПРАВА И ОБЯЗАННОСТИ ПАЦИЕНТА</w:t>
      </w:r>
    </w:p>
    <w:p w:rsidR="00644E33" w:rsidRPr="004C4112" w:rsidRDefault="00644E33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При обращении за медицинской помощью и её получении пациент имеет право </w:t>
      </w:r>
      <w:proofErr w:type="gramStart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на</w:t>
      </w:r>
      <w:proofErr w:type="gram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: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выбор врача и выбор медицинской организации;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получение консультаций врачей-специалистов;</w:t>
      </w:r>
    </w:p>
    <w:p w:rsidR="00053928" w:rsidRPr="004C4112" w:rsidRDefault="00644E33" w:rsidP="000A1189">
      <w:pPr>
        <w:spacing w:after="0" w:line="225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получение информации о своих правах и обязанностях, состоянии своего здоровья;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защиту сведений, составляющих врачебную тайну;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отказ от медицинского вмешательства;</w:t>
      </w: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Пациент обязан: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принимать меры к сохранению и укреплению своего здоровья;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своевременно обращаться за медицинской помощью;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выполнять медицинские предписания;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:rsidR="00053928" w:rsidRPr="004C4112" w:rsidRDefault="00644E33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соблюдать правила внутреннего распорядка организации здравоохранения для пациентов и бережно относиться к имуществу 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медицинского центра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644E33" w:rsidRPr="004C4112" w:rsidRDefault="00644E33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IV. ПОРЯДОК РАЗРЕШЕНИЯ КОНФЛИКТНЫХ СИТУАЦИЙ МЕЖДУ ЦЕНТРОМ  И ПАЦИЕНТОМ</w:t>
      </w:r>
    </w:p>
    <w:p w:rsidR="00FA1568" w:rsidRPr="004C4112" w:rsidRDefault="00FA156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К числу наиболее типичных конфликтных ситуаций в сфере медицинской помощи относятся:</w:t>
      </w:r>
    </w:p>
    <w:p w:rsidR="00053928" w:rsidRPr="004C4112" w:rsidRDefault="00587E36" w:rsidP="0077289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053928" w:rsidRPr="004C4112" w:rsidRDefault="00587E36" w:rsidP="0077289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нарушения в работе организации здравоохранения, наносящие ущерб здоровью пациента (внутрибольничное инфицирование, осложнения после медицинских манипуляций);</w:t>
      </w:r>
    </w:p>
    <w:p w:rsidR="00053928" w:rsidRPr="004C4112" w:rsidRDefault="00587E36" w:rsidP="000A118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lastRenderedPageBreak/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преждевременное прекращение лечения, приведшее к ухудшению состояния больного;</w:t>
      </w:r>
    </w:p>
    <w:p w:rsidR="00053928" w:rsidRPr="004C4112" w:rsidRDefault="00587E36" w:rsidP="0077289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- </w:t>
      </w:r>
      <w:r w:rsidR="0005392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нарушение норм медицинской этики и деонтологии со стороны медицинских работников в отношении пациента, его родственников.</w:t>
      </w:r>
    </w:p>
    <w:p w:rsidR="00587E36" w:rsidRPr="004C4112" w:rsidRDefault="00587E3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772893" w:rsidRDefault="00053928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В случае нарушения прав пациента он (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или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его законный представитель) может обращаться с устной жалобой непосредственно к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руководителю,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его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заместителю, </w:t>
      </w:r>
      <w:r w:rsidR="0077289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а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случае неудовлетворения претензии пациент имеет право  обратиться с претензией в письменном виде.</w:t>
      </w:r>
    </w:p>
    <w:p w:rsidR="00772893" w:rsidRDefault="0077289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Письменная претензия подаётся в следу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ющем порядке: первый экземпляр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директору, а второй экземпляр остаётся на руках у лица, подающего претензию. 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При этом следует получить подпись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принявшего заявление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с указанием входящего номера 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даты.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Претензия должна содержать конкретную информацию, вопросы и чётко сформулированные требования, подпись гражданина с указанием фамилии, имени, отчества, данные о месте жительства или работы (учёбы), номера телефона. 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При наличии подтверждающих документов они должны быть приложены. 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В случае</w:t>
      </w:r>
      <w:proofErr w:type="gramStart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,</w:t>
      </w:r>
      <w:proofErr w:type="gramEnd"/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если обстоятельства дела требуют немедленного и неординарного реагирования на ситуацию, претензия может быть направлена сразу в несколько инстанций.</w:t>
      </w:r>
    </w:p>
    <w:p w:rsidR="000F7713" w:rsidRDefault="000F771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4.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Ответ пациенту на претензию предоставляется в письменном виде в течение 10 дней с момента подачи жалобы.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br/>
      </w: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5.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В спорных случаях пациент имеет право обращаться в органы государственной власти, осуществляющие </w:t>
      </w:r>
      <w:proofErr w:type="gramStart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контроль </w:t>
      </w:r>
      <w:r w:rsidR="000A1189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за</w:t>
      </w:r>
      <w:proofErr w:type="gram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деятельностью организаций здравоохранения, или суд в порядке, установленном действующим законодательством.</w:t>
      </w:r>
    </w:p>
    <w:p w:rsidR="00053928" w:rsidRPr="004C4112" w:rsidRDefault="00053928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br/>
      </w: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6.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Оспаривание качества оказанных услуг Заказчик осуществляет путём проведения согласованной с Исполнителем независимой экспертизы.</w:t>
      </w:r>
    </w:p>
    <w:p w:rsidR="00587E36" w:rsidRPr="004C4112" w:rsidRDefault="00587E3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V. ПОРЯДОК ПРЕДОСТАВЛЕНИЯ ИНФОРМАЦИИ О СОСТОЯНИИ ЗДОРОВЬЯ ПАЦИЕНТА</w:t>
      </w:r>
    </w:p>
    <w:p w:rsidR="00587E36" w:rsidRPr="004C4112" w:rsidRDefault="00587E3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или иными должностными лицами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0F771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:rsidR="000F7713" w:rsidRDefault="000F7713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  семьи.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lastRenderedPageBreak/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е, -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супруг</w:t>
      </w:r>
      <w:proofErr w:type="gramStart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у(</w:t>
      </w:r>
      <w:proofErr w:type="spellStart"/>
      <w:proofErr w:type="gramEnd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г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е</w:t>
      </w:r>
      <w:proofErr w:type="spellEnd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), а при его (её) отсутствии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близким  родственникам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0F7713" w:rsidRDefault="000F7713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4.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В случае отказа пациента от получения информации о состоянии своего здоровья делается соответствующая запись в медицинской документации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.</w:t>
      </w:r>
    </w:p>
    <w:p w:rsidR="000F7713" w:rsidRDefault="000F7713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5.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0F7713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br/>
      </w: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6.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Медицинская документация, оформляемая при обращении пациента в </w:t>
      </w:r>
      <w:r w:rsidR="000F771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является собственностью общества. Пациент имеет право непосредственно знакомиться с медицинской документацией, отражающей состояние его здоровья, в присутствии представителя </w:t>
      </w:r>
      <w:r w:rsidR="000F7713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»,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Выдача копий организовывается на основании письменного заявления, согласованного 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директором 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или </w:t>
      </w:r>
      <w:r w:rsidR="00587E3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его </w:t>
      </w:r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заместителем, по предъявлению документов. </w:t>
      </w:r>
      <w:proofErr w:type="gramStart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Удостоверяющих</w:t>
      </w:r>
      <w:proofErr w:type="gramEnd"/>
      <w:r w:rsidR="000F7713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личность.</w:t>
      </w:r>
    </w:p>
    <w:p w:rsidR="00053928" w:rsidRPr="004C4112" w:rsidRDefault="00053928" w:rsidP="000F77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Не допускается передача первичной медицинской документации на руки пациентам.</w:t>
      </w:r>
    </w:p>
    <w:p w:rsidR="00587E36" w:rsidRPr="004C4112" w:rsidRDefault="00587E36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</w:p>
    <w:p w:rsidR="00053928" w:rsidRPr="004C4112" w:rsidRDefault="00053928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VI. ВРЕМЯ РАБОТЫ ЦЕНТРА  И ЕГО ДОЛЖНОСТНЫХ ЛИЦ</w:t>
      </w:r>
    </w:p>
    <w:p w:rsidR="00111925" w:rsidRPr="004C4112" w:rsidRDefault="00111925" w:rsidP="000A118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F34CA6" w:rsidRDefault="00053928" w:rsidP="00F34C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1.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Время работы</w:t>
      </w:r>
      <w:r w:rsidR="00B91551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FA156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F34CA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 его должностных лиц определяется правилами внутреннего трудового распорядка организации с учётом ограничений, установленных Трудовым кодексом  Российской Федерации.</w:t>
      </w:r>
    </w:p>
    <w:p w:rsidR="00F34CA6" w:rsidRDefault="00F34CA6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F34CA6" w:rsidRDefault="00053928" w:rsidP="00F34C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2.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Режим работы  </w:t>
      </w:r>
      <w:r w:rsidR="00111925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F34CA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 его должностных лиц определяет время начала и окончания рабочего дня</w:t>
      </w:r>
      <w:proofErr w:type="gramStart"/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,</w:t>
      </w:r>
      <w:proofErr w:type="gramEnd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а также рабочие и выходные дни, время обеденного и других перерывов, последовательность чередования работы по сменам, а также рабочее время должностных  лиц.</w:t>
      </w:r>
    </w:p>
    <w:p w:rsidR="00F34CA6" w:rsidRDefault="00F34CA6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F34CA6" w:rsidRDefault="00053928" w:rsidP="00F34C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3.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Индивидуальные нормы нагрузки персонала </w:t>
      </w:r>
      <w:r w:rsidR="00F34CA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»</w:t>
      </w:r>
      <w:r w:rsidR="00F34CA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(график</w:t>
      </w:r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и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работы — сменности) устанавливаются руководителем организации в соответствии с должностными инструкциями персонала.</w:t>
      </w:r>
    </w:p>
    <w:p w:rsidR="00F34CA6" w:rsidRDefault="00F34CA6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</w:p>
    <w:p w:rsidR="00F34CA6" w:rsidRDefault="00053928" w:rsidP="00F34C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4.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 График и режим работы</w:t>
      </w:r>
      <w:r w:rsidR="00FA1568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 </w:t>
      </w:r>
      <w:r w:rsidR="00F34CA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утверждаются директором, исходя из производственной необходимости и обеспеченности кадрами.</w:t>
      </w:r>
    </w:p>
    <w:p w:rsidR="00053928" w:rsidRPr="004C4112" w:rsidRDefault="00053928" w:rsidP="000A1189">
      <w:pPr>
        <w:spacing w:after="0" w:line="240" w:lineRule="atLeast"/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</w:pP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br/>
      </w:r>
      <w:r w:rsidRPr="004C4112">
        <w:rPr>
          <w:rFonts w:ascii="Times New Roman" w:eastAsia="Times New Roman" w:hAnsi="Times New Roman" w:cs="Times New Roman"/>
          <w:b/>
          <w:bCs/>
          <w:color w:val="4A4A49"/>
          <w:sz w:val="28"/>
          <w:szCs w:val="28"/>
          <w:lang w:eastAsia="ru-RU"/>
        </w:rPr>
        <w:t>5.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 Информация о времени работы </w:t>
      </w:r>
      <w:r w:rsidR="00F34CA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proofErr w:type="spellStart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</w:t>
      </w:r>
      <w:proofErr w:type="spellEnd"/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» </w:t>
      </w:r>
      <w:r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 xml:space="preserve">врачей-специалистов находится на сайте, информационных стендах и в  регистратуре </w:t>
      </w:r>
      <w:r w:rsidR="00F34CA6" w:rsidRPr="004C4112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МЦ «</w:t>
      </w:r>
      <w:r w:rsidR="00F34CA6">
        <w:rPr>
          <w:rFonts w:ascii="Times New Roman" w:eastAsia="Times New Roman" w:hAnsi="Times New Roman" w:cs="Times New Roman"/>
          <w:color w:val="4A4A49"/>
          <w:sz w:val="28"/>
          <w:szCs w:val="28"/>
          <w:lang w:eastAsia="ru-RU"/>
        </w:rPr>
        <w:t>МиРиТ».</w:t>
      </w:r>
    </w:p>
    <w:p w:rsidR="00AE5F87" w:rsidRPr="003139F5" w:rsidRDefault="00AE5F87" w:rsidP="000A1189">
      <w:pPr>
        <w:rPr>
          <w:rFonts w:ascii="Times New Roman" w:hAnsi="Times New Roman" w:cs="Times New Roman"/>
        </w:rPr>
      </w:pPr>
    </w:p>
    <w:sectPr w:rsidR="00AE5F87" w:rsidRPr="003139F5" w:rsidSect="00903F1A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CA" w:rsidRDefault="006231CA" w:rsidP="00644E33">
      <w:pPr>
        <w:spacing w:after="0" w:line="240" w:lineRule="auto"/>
      </w:pPr>
      <w:r>
        <w:separator/>
      </w:r>
    </w:p>
  </w:endnote>
  <w:endnote w:type="continuationSeparator" w:id="0">
    <w:p w:rsidR="006231CA" w:rsidRDefault="006231CA" w:rsidP="0064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CA" w:rsidRDefault="006231CA" w:rsidP="00644E33">
      <w:pPr>
        <w:spacing w:after="0" w:line="240" w:lineRule="auto"/>
      </w:pPr>
      <w:r>
        <w:separator/>
      </w:r>
    </w:p>
  </w:footnote>
  <w:footnote w:type="continuationSeparator" w:id="0">
    <w:p w:rsidR="006231CA" w:rsidRDefault="006231CA" w:rsidP="0064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37"/>
    <w:multiLevelType w:val="multilevel"/>
    <w:tmpl w:val="66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A3053"/>
    <w:multiLevelType w:val="multilevel"/>
    <w:tmpl w:val="2CC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A02AC"/>
    <w:multiLevelType w:val="multilevel"/>
    <w:tmpl w:val="E2F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519D9"/>
    <w:multiLevelType w:val="multilevel"/>
    <w:tmpl w:val="AC20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720D5"/>
    <w:multiLevelType w:val="multilevel"/>
    <w:tmpl w:val="643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A32C0"/>
    <w:multiLevelType w:val="multilevel"/>
    <w:tmpl w:val="58F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928"/>
    <w:rsid w:val="00053928"/>
    <w:rsid w:val="000A1189"/>
    <w:rsid w:val="000F7713"/>
    <w:rsid w:val="00111925"/>
    <w:rsid w:val="003139F5"/>
    <w:rsid w:val="00361BC4"/>
    <w:rsid w:val="004C4112"/>
    <w:rsid w:val="00587E36"/>
    <w:rsid w:val="006231CA"/>
    <w:rsid w:val="00644E33"/>
    <w:rsid w:val="006640F7"/>
    <w:rsid w:val="00741462"/>
    <w:rsid w:val="0074421E"/>
    <w:rsid w:val="00772893"/>
    <w:rsid w:val="00864114"/>
    <w:rsid w:val="00903F1A"/>
    <w:rsid w:val="0097401C"/>
    <w:rsid w:val="00AE5F87"/>
    <w:rsid w:val="00B87F8C"/>
    <w:rsid w:val="00B91551"/>
    <w:rsid w:val="00BD142F"/>
    <w:rsid w:val="00BE47C5"/>
    <w:rsid w:val="00C4256F"/>
    <w:rsid w:val="00C87532"/>
    <w:rsid w:val="00CA17E3"/>
    <w:rsid w:val="00DB3A7C"/>
    <w:rsid w:val="00DD47EC"/>
    <w:rsid w:val="00F34CA6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87"/>
  </w:style>
  <w:style w:type="paragraph" w:styleId="1">
    <w:name w:val="heading 1"/>
    <w:basedOn w:val="a"/>
    <w:link w:val="10"/>
    <w:uiPriority w:val="9"/>
    <w:qFormat/>
    <w:rsid w:val="0005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053928"/>
  </w:style>
  <w:style w:type="paragraph" w:styleId="a3">
    <w:name w:val="Normal (Web)"/>
    <w:basedOn w:val="a"/>
    <w:uiPriority w:val="99"/>
    <w:semiHidden/>
    <w:unhideWhenUsed/>
    <w:rsid w:val="0005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928"/>
    <w:rPr>
      <w:b/>
      <w:bCs/>
    </w:rPr>
  </w:style>
  <w:style w:type="character" w:styleId="a5">
    <w:name w:val="Hyperlink"/>
    <w:basedOn w:val="a0"/>
    <w:uiPriority w:val="99"/>
    <w:semiHidden/>
    <w:unhideWhenUsed/>
    <w:rsid w:val="0005392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4E33"/>
  </w:style>
  <w:style w:type="paragraph" w:styleId="a8">
    <w:name w:val="footer"/>
    <w:basedOn w:val="a"/>
    <w:link w:val="a9"/>
    <w:uiPriority w:val="99"/>
    <w:semiHidden/>
    <w:unhideWhenUsed/>
    <w:rsid w:val="0064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E33"/>
  </w:style>
  <w:style w:type="paragraph" w:styleId="aa">
    <w:name w:val="Balloon Text"/>
    <w:basedOn w:val="a"/>
    <w:link w:val="ab"/>
    <w:uiPriority w:val="99"/>
    <w:semiHidden/>
    <w:unhideWhenUsed/>
    <w:rsid w:val="006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0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bagira</dc:creator>
  <cp:lastModifiedBy>User</cp:lastModifiedBy>
  <cp:revision>11</cp:revision>
  <cp:lastPrinted>2014-11-25T03:49:00Z</cp:lastPrinted>
  <dcterms:created xsi:type="dcterms:W3CDTF">2014-11-19T05:01:00Z</dcterms:created>
  <dcterms:modified xsi:type="dcterms:W3CDTF">2015-05-14T02:40:00Z</dcterms:modified>
</cp:coreProperties>
</file>